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E009A4" w:rsidRPr="00F92F96" w:rsidRDefault="00E009A4" w:rsidP="00E009A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E009A4" w:rsidRDefault="00E009A4" w:rsidP="00E009A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  <w:shd w:val="clear" w:color="auto" w:fill="E5B8B7"/>
        </w:rPr>
        <w:t>2022. február 17. napján 15</w:t>
      </w:r>
      <w:r w:rsidRPr="00F92F96"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órai kezdettel tartandó</w:t>
      </w:r>
      <w:r>
        <w:rPr>
          <w:rFonts w:ascii="Franklin Gothic Demi" w:hAnsi="Franklin Gothic Demi" w:cs="Aharoni"/>
          <w:b/>
          <w:u w:val="single"/>
          <w:shd w:val="clear" w:color="auto" w:fill="E5B8B7"/>
        </w:rPr>
        <w:t xml:space="preserve"> </w:t>
      </w:r>
    </w:p>
    <w:p w:rsidR="00E009A4" w:rsidRPr="00F92F96" w:rsidRDefault="00E009A4" w:rsidP="00E009A4">
      <w:pPr>
        <w:contextualSpacing/>
        <w:jc w:val="center"/>
        <w:rPr>
          <w:rFonts w:ascii="Franklin Gothic Demi" w:hAnsi="Franklin Gothic Demi" w:cs="Aharoni"/>
          <w:b/>
        </w:rPr>
      </w:pPr>
      <w:proofErr w:type="gramStart"/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>vános</w:t>
      </w:r>
      <w:proofErr w:type="gramEnd"/>
      <w:r>
        <w:rPr>
          <w:rFonts w:ascii="Franklin Gothic Demi" w:hAnsi="Franklin Gothic Demi" w:cs="Aharoni"/>
          <w:b/>
        </w:rPr>
        <w:t xml:space="preserve"> rendkívüli PTKI Bizottsági ülését követő rendkívüli nyilvános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F5434" w:rsidRDefault="006F5434" w:rsidP="006F5434">
      <w:pPr>
        <w:contextualSpacing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F818FA" w:rsidRDefault="00F818FA" w:rsidP="006F5434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6B6583" w:rsidRPr="002C519A" w:rsidRDefault="006B6583" w:rsidP="006B6583">
      <w:pPr>
        <w:pStyle w:val="Listaszerbekezds"/>
        <w:numPr>
          <w:ilvl w:val="0"/>
          <w:numId w:val="6"/>
        </w:numPr>
        <w:tabs>
          <w:tab w:val="left" w:pos="567"/>
        </w:tabs>
        <w:spacing w:line="240" w:lineRule="auto"/>
        <w:rPr>
          <w:rFonts w:ascii="Century Gothic" w:hAnsi="Century Gothic" w:cs="Aharoni"/>
          <w:sz w:val="22"/>
        </w:rPr>
      </w:pPr>
      <w:r>
        <w:rPr>
          <w:rFonts w:ascii="Franklin Gothic Demi" w:hAnsi="Franklin Gothic Demi" w:cs="Aharoni"/>
        </w:rPr>
        <w:t xml:space="preserve"> </w:t>
      </w:r>
      <w:r w:rsidRPr="002C519A">
        <w:rPr>
          <w:rFonts w:ascii="Century Gothic" w:hAnsi="Century Gothic" w:cs="Aharoni"/>
          <w:b/>
          <w:sz w:val="22"/>
        </w:rPr>
        <w:t>2022. évi lakossági víz és csatornaszolgáltatás támogatása</w:t>
      </w:r>
    </w:p>
    <w:p w:rsidR="00676931" w:rsidRPr="002C519A" w:rsidRDefault="006F7C46" w:rsidP="006B6583">
      <w:pPr>
        <w:pStyle w:val="Listaszerbekezds"/>
        <w:tabs>
          <w:tab w:val="left" w:pos="567"/>
        </w:tabs>
        <w:spacing w:line="240" w:lineRule="auto"/>
        <w:rPr>
          <w:rFonts w:ascii="Century Gothic" w:hAnsi="Century Gothic" w:cs="Aharoni"/>
          <w:sz w:val="22"/>
        </w:rPr>
      </w:pPr>
      <w:r w:rsidRPr="002C519A">
        <w:rPr>
          <w:rFonts w:ascii="Century Gothic" w:hAnsi="Century Gothic" w:cs="Aharoni"/>
          <w:sz w:val="22"/>
        </w:rPr>
        <w:t>Előadó: Horváth László polgármester</w:t>
      </w:r>
    </w:p>
    <w:p w:rsidR="006B6583" w:rsidRPr="002C519A" w:rsidRDefault="006B6583" w:rsidP="00F818FA">
      <w:pPr>
        <w:pStyle w:val="Heading1"/>
        <w:numPr>
          <w:ilvl w:val="0"/>
          <w:numId w:val="6"/>
        </w:numPr>
        <w:ind w:right="92"/>
        <w:jc w:val="both"/>
        <w:rPr>
          <w:rFonts w:ascii="Century Gothic" w:hAnsi="Century Gothic"/>
        </w:rPr>
      </w:pPr>
      <w:r w:rsidRPr="002C519A">
        <w:rPr>
          <w:rFonts w:ascii="Century Gothic" w:eastAsia="Times New Roman" w:hAnsi="Century Gothic" w:cs="Arial"/>
          <w:spacing w:val="-2"/>
          <w:lang w:val="hu-HU" w:eastAsia="hu-HU"/>
        </w:rPr>
        <w:t>A Belügyminisztérium önkormányzati feladatellátást szolgáló</w:t>
      </w:r>
      <w:r w:rsidR="00F818FA" w:rsidRPr="002C519A">
        <w:rPr>
          <w:rFonts w:ascii="Century Gothic" w:eastAsia="Times New Roman" w:hAnsi="Century Gothic" w:cs="Arial"/>
          <w:spacing w:val="-2"/>
          <w:lang w:val="hu-HU" w:eastAsia="hu-HU"/>
        </w:rPr>
        <w:t xml:space="preserve">, </w:t>
      </w:r>
      <w:r w:rsidRPr="002C519A">
        <w:rPr>
          <w:rFonts w:ascii="Century Gothic" w:hAnsi="Century Gothic" w:cs="Arial"/>
          <w:spacing w:val="-2"/>
          <w:lang w:eastAsia="hu-HU"/>
        </w:rPr>
        <w:t xml:space="preserve">BMÖFT/6-8/2021. iktatószámon elnyert fejlesztési támogatással megvalósítandó - </w:t>
      </w:r>
      <w:proofErr w:type="spellStart"/>
      <w:r w:rsidRPr="002C519A">
        <w:rPr>
          <w:rFonts w:ascii="Century Gothic" w:hAnsi="Century Gothic" w:cs="Arial"/>
          <w:spacing w:val="-2"/>
          <w:lang w:eastAsia="hu-HU"/>
        </w:rPr>
        <w:t>balatonberényi</w:t>
      </w:r>
      <w:proofErr w:type="spellEnd"/>
      <w:r w:rsidRPr="002C519A">
        <w:rPr>
          <w:rFonts w:ascii="Century Gothic" w:hAnsi="Century Gothic" w:cs="Arial"/>
          <w:spacing w:val="-2"/>
          <w:lang w:eastAsia="hu-HU"/>
        </w:rPr>
        <w:t xml:space="preserve"> </w:t>
      </w:r>
      <w:r w:rsidRPr="002C519A">
        <w:rPr>
          <w:rFonts w:ascii="Century Gothic" w:hAnsi="Century Gothic" w:cs="Arial"/>
          <w:spacing w:val="-2"/>
        </w:rPr>
        <w:t xml:space="preserve">önkormányzati tulajdonú Kossuth L. </w:t>
      </w:r>
      <w:proofErr w:type="spellStart"/>
      <w:r w:rsidRPr="002C519A">
        <w:rPr>
          <w:rFonts w:ascii="Century Gothic" w:hAnsi="Century Gothic" w:cs="Arial"/>
          <w:spacing w:val="-2"/>
        </w:rPr>
        <w:t>utcai</w:t>
      </w:r>
      <w:proofErr w:type="spellEnd"/>
      <w:r w:rsidRPr="002C519A">
        <w:rPr>
          <w:rFonts w:ascii="Century Gothic" w:hAnsi="Century Gothic" w:cs="Arial"/>
          <w:spacing w:val="-2"/>
        </w:rPr>
        <w:t xml:space="preserve"> </w:t>
      </w:r>
      <w:proofErr w:type="spellStart"/>
      <w:r w:rsidRPr="002C519A">
        <w:rPr>
          <w:rFonts w:ascii="Century Gothic" w:hAnsi="Century Gothic" w:cs="Arial"/>
          <w:spacing w:val="-2"/>
        </w:rPr>
        <w:t>járdaszakaszok</w:t>
      </w:r>
      <w:proofErr w:type="spellEnd"/>
      <w:r w:rsidRPr="002C519A">
        <w:rPr>
          <w:rFonts w:ascii="Century Gothic" w:hAnsi="Century Gothic" w:cs="Arial"/>
          <w:spacing w:val="-2"/>
        </w:rPr>
        <w:t xml:space="preserve"> </w:t>
      </w:r>
      <w:proofErr w:type="spellStart"/>
      <w:r w:rsidRPr="002C519A">
        <w:rPr>
          <w:rFonts w:ascii="Century Gothic" w:hAnsi="Century Gothic" w:cs="Arial"/>
          <w:spacing w:val="-2"/>
        </w:rPr>
        <w:t>felújítása</w:t>
      </w:r>
      <w:proofErr w:type="spellEnd"/>
      <w:r w:rsidRPr="002C519A">
        <w:rPr>
          <w:rFonts w:ascii="Century Gothic" w:hAnsi="Century Gothic" w:cs="Arial"/>
          <w:spacing w:val="-2"/>
        </w:rPr>
        <w:t xml:space="preserve"> </w:t>
      </w:r>
      <w:proofErr w:type="spellStart"/>
      <w:r w:rsidRPr="002C519A">
        <w:rPr>
          <w:rFonts w:ascii="Century Gothic" w:eastAsia="MS Mincho" w:hAnsi="Century Gothic" w:cs="Arial"/>
        </w:rPr>
        <w:t>tárgyában</w:t>
      </w:r>
      <w:proofErr w:type="spellEnd"/>
      <w:r w:rsidRPr="002C519A">
        <w:rPr>
          <w:rFonts w:ascii="Century Gothic" w:eastAsia="MS Mincho" w:hAnsi="Century Gothic" w:cs="Arial"/>
        </w:rPr>
        <w:t>”</w:t>
      </w:r>
      <w:r w:rsidR="00F818FA" w:rsidRPr="002C519A">
        <w:rPr>
          <w:rFonts w:ascii="Century Gothic" w:eastAsia="MS Mincho" w:hAnsi="Century Gothic" w:cs="Arial"/>
        </w:rPr>
        <w:t xml:space="preserve"> </w:t>
      </w:r>
      <w:r w:rsidRPr="002C519A">
        <w:rPr>
          <w:rFonts w:ascii="Century Gothic" w:eastAsia="MS Mincho" w:hAnsi="Century Gothic" w:cs="Arial"/>
          <w:color w:val="000000"/>
          <w:spacing w:val="-2"/>
          <w:lang w:eastAsia="ar-SA"/>
        </w:rPr>
        <w:t xml:space="preserve">a </w:t>
      </w:r>
      <w:proofErr w:type="spellStart"/>
      <w:r w:rsidRPr="002C519A">
        <w:rPr>
          <w:rFonts w:ascii="Century Gothic" w:eastAsia="MS Mincho" w:hAnsi="Century Gothic" w:cs="Arial"/>
          <w:color w:val="000000"/>
          <w:spacing w:val="-2"/>
          <w:lang w:eastAsia="ar-SA"/>
        </w:rPr>
        <w:t>meghívásos</w:t>
      </w:r>
      <w:proofErr w:type="spellEnd"/>
      <w:r w:rsidRPr="002C519A">
        <w:rPr>
          <w:rFonts w:ascii="Century Gothic" w:eastAsia="MS Mincho" w:hAnsi="Century Gothic" w:cs="Arial"/>
          <w:color w:val="000000"/>
          <w:spacing w:val="-2"/>
          <w:lang w:eastAsia="ar-SA"/>
        </w:rPr>
        <w:t xml:space="preserve"> </w:t>
      </w:r>
      <w:proofErr w:type="spellStart"/>
      <w:r w:rsidRPr="002C519A">
        <w:rPr>
          <w:rFonts w:ascii="Century Gothic" w:eastAsia="Calibri" w:hAnsi="Century Gothic" w:cs="Arial"/>
          <w:color w:val="000000"/>
          <w:spacing w:val="-2"/>
          <w:lang w:eastAsia="ar-SA"/>
        </w:rPr>
        <w:t>eljárásában</w:t>
      </w:r>
      <w:proofErr w:type="spellEnd"/>
      <w:r w:rsidRPr="002C519A">
        <w:rPr>
          <w:rFonts w:ascii="Century Gothic" w:eastAsia="Calibri" w:hAnsi="Century Gothic" w:cs="Arial"/>
          <w:color w:val="000000"/>
          <w:spacing w:val="-2"/>
          <w:lang w:eastAsia="ar-SA"/>
        </w:rPr>
        <w:t xml:space="preserve"> a </w:t>
      </w:r>
      <w:r w:rsidRPr="002C519A">
        <w:rPr>
          <w:rFonts w:ascii="Century Gothic" w:hAnsi="Century Gothic" w:cs="Arial"/>
        </w:rPr>
        <w:t xml:space="preserve">műszaki ellenőr kiválasztása </w:t>
      </w:r>
    </w:p>
    <w:p w:rsidR="00F818FA" w:rsidRPr="002C519A" w:rsidRDefault="00F818FA" w:rsidP="00F818FA">
      <w:pPr>
        <w:pStyle w:val="Listaszerbekezds"/>
        <w:tabs>
          <w:tab w:val="left" w:pos="567"/>
        </w:tabs>
        <w:spacing w:line="240" w:lineRule="auto"/>
        <w:rPr>
          <w:rFonts w:ascii="Century Gothic" w:hAnsi="Century Gothic" w:cs="Aharoni"/>
          <w:sz w:val="22"/>
        </w:rPr>
      </w:pPr>
      <w:r w:rsidRPr="002C519A">
        <w:rPr>
          <w:rFonts w:ascii="Century Gothic" w:hAnsi="Century Gothic" w:cs="Aharoni"/>
          <w:sz w:val="22"/>
        </w:rPr>
        <w:t>Előadó: Horváth László polgármester</w:t>
      </w:r>
    </w:p>
    <w:p w:rsidR="006B6583" w:rsidRPr="002C519A" w:rsidRDefault="00F818FA" w:rsidP="002C519A">
      <w:pPr>
        <w:pStyle w:val="Listaszerbekezds"/>
        <w:numPr>
          <w:ilvl w:val="0"/>
          <w:numId w:val="6"/>
        </w:numPr>
        <w:tabs>
          <w:tab w:val="left" w:pos="567"/>
        </w:tabs>
        <w:spacing w:line="240" w:lineRule="auto"/>
        <w:rPr>
          <w:rFonts w:ascii="Century Gothic" w:hAnsi="Century Gothic" w:cs="Aharoni"/>
          <w:sz w:val="22"/>
        </w:rPr>
      </w:pPr>
      <w:r w:rsidRPr="002C519A">
        <w:rPr>
          <w:rFonts w:ascii="Century Gothic" w:hAnsi="Century Gothic" w:cs="Aharoni"/>
          <w:sz w:val="22"/>
        </w:rPr>
        <w:t xml:space="preserve"> </w:t>
      </w:r>
      <w:r w:rsidRPr="002C519A">
        <w:rPr>
          <w:rFonts w:ascii="Century Gothic" w:hAnsi="Century Gothic" w:cs="Aharoni"/>
          <w:b/>
          <w:sz w:val="22"/>
        </w:rPr>
        <w:t>A</w:t>
      </w:r>
      <w:r w:rsidR="002C519A" w:rsidRPr="002C519A">
        <w:rPr>
          <w:rFonts w:ascii="Century Gothic" w:hAnsi="Century Gothic" w:cs="Aharoni"/>
          <w:b/>
          <w:sz w:val="22"/>
        </w:rPr>
        <w:t>z</w:t>
      </w:r>
      <w:r w:rsidR="002C519A" w:rsidRPr="002C519A">
        <w:rPr>
          <w:rFonts w:ascii="Century Gothic" w:hAnsi="Century Gothic" w:cs="Aharoni"/>
          <w:sz w:val="22"/>
        </w:rPr>
        <w:t xml:space="preserve"> </w:t>
      </w:r>
      <w:r w:rsidR="002C519A" w:rsidRPr="002C519A">
        <w:rPr>
          <w:rFonts w:ascii="Century Gothic" w:hAnsi="Century Gothic" w:cs="Aharoni"/>
          <w:b/>
          <w:sz w:val="22"/>
        </w:rPr>
        <w:t>önkormányzat 2022. évi költségvetésének elfogadása I. forduló</w:t>
      </w:r>
    </w:p>
    <w:p w:rsidR="002C519A" w:rsidRPr="002C519A" w:rsidRDefault="002C519A" w:rsidP="002C519A">
      <w:pPr>
        <w:pStyle w:val="Listaszerbekezds"/>
        <w:tabs>
          <w:tab w:val="left" w:pos="567"/>
        </w:tabs>
        <w:spacing w:line="240" w:lineRule="auto"/>
        <w:rPr>
          <w:rFonts w:ascii="Century Gothic" w:hAnsi="Century Gothic" w:cs="Aharoni"/>
          <w:sz w:val="22"/>
        </w:rPr>
      </w:pPr>
      <w:r w:rsidRPr="002C519A">
        <w:rPr>
          <w:rFonts w:ascii="Century Gothic" w:hAnsi="Century Gothic" w:cs="Aharoni"/>
          <w:sz w:val="22"/>
        </w:rPr>
        <w:t>Előadó: Horváth László polgármester, Mestyán Valéria címzetes főjegyző</w:t>
      </w:r>
    </w:p>
    <w:p w:rsidR="002C519A" w:rsidRPr="002C519A" w:rsidRDefault="002C519A" w:rsidP="002C519A">
      <w:pPr>
        <w:pStyle w:val="Listaszerbekezds"/>
        <w:tabs>
          <w:tab w:val="left" w:pos="567"/>
        </w:tabs>
        <w:rPr>
          <w:rFonts w:ascii="Century Gothic" w:hAnsi="Century Gothic" w:cs="Aharoni"/>
          <w:sz w:val="22"/>
        </w:rPr>
      </w:pPr>
    </w:p>
    <w:p w:rsidR="006B6583" w:rsidRPr="002C519A" w:rsidRDefault="006B6583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2C519A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2C519A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402B45" w:rsidRPr="002C519A" w:rsidRDefault="00402B45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7A7457">
        <w:rPr>
          <w:rFonts w:ascii="Franklin Gothic Demi" w:hAnsi="Franklin Gothic Demi" w:cs="Aharoni"/>
        </w:rPr>
        <w:t>február</w:t>
      </w:r>
      <w:r w:rsidR="002C519A">
        <w:rPr>
          <w:rFonts w:ascii="Franklin Gothic Demi" w:hAnsi="Franklin Gothic Demi" w:cs="Aharoni"/>
        </w:rPr>
        <w:t xml:space="preserve"> 11</w:t>
      </w:r>
      <w:r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6F5434" w:rsidRPr="00F92F96" w:rsidRDefault="006F5434" w:rsidP="006F5434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p w:rsidR="00A47249" w:rsidRDefault="00A47249" w:rsidP="00A47249">
      <w:pPr>
        <w:rPr>
          <w:rFonts w:ascii="Century Gothic" w:hAnsi="Century Gothic"/>
          <w:i/>
          <w:sz w:val="22"/>
          <w:szCs w:val="22"/>
        </w:rPr>
      </w:pPr>
    </w:p>
    <w:sectPr w:rsidR="00A47249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36D"/>
    <w:multiLevelType w:val="hybridMultilevel"/>
    <w:tmpl w:val="05828F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B425F"/>
    <w:multiLevelType w:val="hybridMultilevel"/>
    <w:tmpl w:val="37CCD8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4162F"/>
    <w:multiLevelType w:val="hybridMultilevel"/>
    <w:tmpl w:val="A0C648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C519A"/>
    <w:rsid w:val="002D2E56"/>
    <w:rsid w:val="00342F1F"/>
    <w:rsid w:val="003C3183"/>
    <w:rsid w:val="00402B45"/>
    <w:rsid w:val="00447384"/>
    <w:rsid w:val="005D7C88"/>
    <w:rsid w:val="00645C2E"/>
    <w:rsid w:val="00676931"/>
    <w:rsid w:val="00680375"/>
    <w:rsid w:val="006B6583"/>
    <w:rsid w:val="006C6840"/>
    <w:rsid w:val="006F5434"/>
    <w:rsid w:val="006F7C46"/>
    <w:rsid w:val="00774920"/>
    <w:rsid w:val="00787117"/>
    <w:rsid w:val="007A7457"/>
    <w:rsid w:val="00833A97"/>
    <w:rsid w:val="0086273A"/>
    <w:rsid w:val="00886BF0"/>
    <w:rsid w:val="00891303"/>
    <w:rsid w:val="00936676"/>
    <w:rsid w:val="00A34B3F"/>
    <w:rsid w:val="00A47249"/>
    <w:rsid w:val="00B35B2B"/>
    <w:rsid w:val="00B81855"/>
    <w:rsid w:val="00C776CA"/>
    <w:rsid w:val="00C96C2A"/>
    <w:rsid w:val="00D61477"/>
    <w:rsid w:val="00D74B83"/>
    <w:rsid w:val="00D77BD5"/>
    <w:rsid w:val="00D94C9A"/>
    <w:rsid w:val="00E009A4"/>
    <w:rsid w:val="00E815FD"/>
    <w:rsid w:val="00E95BEE"/>
    <w:rsid w:val="00EE7CBE"/>
    <w:rsid w:val="00F32301"/>
    <w:rsid w:val="00F818FA"/>
    <w:rsid w:val="00FD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rsid w:val="006B6583"/>
    <w:pPr>
      <w:autoSpaceDN/>
      <w:textAlignment w:val="auto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2022-01-13T13:14:00Z</dcterms:created>
  <dcterms:modified xsi:type="dcterms:W3CDTF">2022-02-11T08:48:00Z</dcterms:modified>
</cp:coreProperties>
</file>